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297DC1" w14:textId="77777777" w:rsidR="009445B4" w:rsidRDefault="009445B4" w:rsidP="009445B4">
      <w:pPr>
        <w:pStyle w:val="BasicParagraph"/>
        <w:rPr>
          <w:rFonts w:ascii="Arial" w:hAnsi="Arial" w:cs="Arial"/>
          <w:b/>
          <w:bCs/>
          <w:sz w:val="32"/>
          <w:szCs w:val="32"/>
        </w:rPr>
      </w:pPr>
      <w:r>
        <w:rPr>
          <w:rFonts w:ascii="Arial" w:hAnsi="Arial" w:cs="Arial"/>
          <w:b/>
          <w:bCs/>
          <w:noProof/>
          <w:sz w:val="32"/>
          <w:szCs w:val="32"/>
        </w:rPr>
        <w:drawing>
          <wp:inline distT="0" distB="0" distL="0" distR="0" wp14:anchorId="5BF927BE" wp14:editId="00769266">
            <wp:extent cx="1490133" cy="800946"/>
            <wp:effectExtent l="0" t="0" r="8890" b="120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2016-logo-color-hi-res.jpg"/>
                    <pic:cNvPicPr/>
                  </pic:nvPicPr>
                  <pic:blipFill>
                    <a:blip r:embed="rId5">
                      <a:extLst>
                        <a:ext uri="{28A0092B-C50C-407E-A947-70E740481C1C}">
                          <a14:useLocalDpi xmlns:a14="http://schemas.microsoft.com/office/drawing/2010/main" val="0"/>
                        </a:ext>
                      </a:extLst>
                    </a:blip>
                    <a:stretch>
                      <a:fillRect/>
                    </a:stretch>
                  </pic:blipFill>
                  <pic:spPr>
                    <a:xfrm>
                      <a:off x="0" y="0"/>
                      <a:ext cx="1490849" cy="801331"/>
                    </a:xfrm>
                    <a:prstGeom prst="rect">
                      <a:avLst/>
                    </a:prstGeom>
                  </pic:spPr>
                </pic:pic>
              </a:graphicData>
            </a:graphic>
          </wp:inline>
        </w:drawing>
      </w:r>
      <w:bookmarkStart w:id="0" w:name="_GoBack"/>
      <w:bookmarkEnd w:id="0"/>
    </w:p>
    <w:p w14:paraId="07CA23DE" w14:textId="7C73BF11" w:rsidR="009445B4" w:rsidRPr="009445B4" w:rsidRDefault="004F5DD2" w:rsidP="009445B4">
      <w:pPr>
        <w:pStyle w:val="BasicParagraph"/>
        <w:rPr>
          <w:rFonts w:ascii="Arial" w:hAnsi="Arial" w:cs="Arial"/>
          <w:b/>
          <w:bCs/>
          <w:sz w:val="32"/>
          <w:szCs w:val="32"/>
        </w:rPr>
      </w:pPr>
      <w:r>
        <w:rPr>
          <w:rFonts w:ascii="Arial" w:hAnsi="Arial" w:cs="Arial"/>
          <w:b/>
          <w:bCs/>
          <w:sz w:val="32"/>
          <w:szCs w:val="32"/>
        </w:rPr>
        <w:t xml:space="preserve">Our church to join other </w:t>
      </w:r>
      <w:r w:rsidR="0083115F">
        <w:rPr>
          <w:rFonts w:ascii="Arial" w:hAnsi="Arial" w:cs="Arial"/>
          <w:b/>
          <w:bCs/>
          <w:sz w:val="32"/>
          <w:szCs w:val="32"/>
        </w:rPr>
        <w:t>Dak</w:t>
      </w:r>
      <w:r w:rsidR="009445B4" w:rsidRPr="009445B4">
        <w:rPr>
          <w:rFonts w:ascii="Arial" w:hAnsi="Arial" w:cs="Arial"/>
          <w:b/>
          <w:bCs/>
          <w:sz w:val="32"/>
          <w:szCs w:val="32"/>
        </w:rPr>
        <w:t>ota</w:t>
      </w:r>
      <w:r w:rsidR="0083115F">
        <w:rPr>
          <w:rFonts w:ascii="Arial" w:hAnsi="Arial" w:cs="Arial"/>
          <w:b/>
          <w:bCs/>
          <w:sz w:val="32"/>
          <w:szCs w:val="32"/>
        </w:rPr>
        <w:t>s</w:t>
      </w:r>
      <w:r w:rsidR="009445B4" w:rsidRPr="009445B4">
        <w:rPr>
          <w:rFonts w:ascii="Arial" w:hAnsi="Arial" w:cs="Arial"/>
          <w:b/>
          <w:bCs/>
          <w:sz w:val="32"/>
          <w:szCs w:val="32"/>
        </w:rPr>
        <w:t xml:space="preserve"> United Methodists in prayer on March 2</w:t>
      </w:r>
      <w:r w:rsidR="000C70C3">
        <w:rPr>
          <w:rFonts w:ascii="Arial" w:hAnsi="Arial" w:cs="Arial"/>
          <w:b/>
          <w:bCs/>
          <w:sz w:val="32"/>
          <w:szCs w:val="32"/>
        </w:rPr>
        <w:t>4</w:t>
      </w:r>
      <w:r w:rsidR="0083115F">
        <w:rPr>
          <w:rFonts w:ascii="Arial" w:hAnsi="Arial" w:cs="Arial"/>
          <w:b/>
          <w:bCs/>
          <w:sz w:val="32"/>
          <w:szCs w:val="32"/>
        </w:rPr>
        <w:t>, 2016</w:t>
      </w:r>
    </w:p>
    <w:p w14:paraId="70CEAB73" w14:textId="77777777" w:rsidR="009445B4" w:rsidRPr="009445B4" w:rsidRDefault="009445B4" w:rsidP="009445B4">
      <w:pPr>
        <w:pStyle w:val="BasicParagraph"/>
        <w:rPr>
          <w:rFonts w:ascii="Arial" w:hAnsi="Arial" w:cs="Arial"/>
          <w:b/>
          <w:bCs/>
          <w:sz w:val="20"/>
          <w:szCs w:val="20"/>
        </w:rPr>
      </w:pPr>
    </w:p>
    <w:p w14:paraId="439456A2" w14:textId="2777D985" w:rsidR="009445B4" w:rsidRPr="009445B4" w:rsidRDefault="009445B4" w:rsidP="009445B4">
      <w:pPr>
        <w:pStyle w:val="BasicParagraph"/>
        <w:suppressAutoHyphens/>
        <w:rPr>
          <w:rFonts w:ascii="Arial" w:hAnsi="Arial" w:cs="Arial"/>
          <w:i/>
          <w:iCs/>
          <w:sz w:val="20"/>
          <w:szCs w:val="20"/>
        </w:rPr>
      </w:pPr>
      <w:r w:rsidRPr="009445B4">
        <w:rPr>
          <w:rFonts w:ascii="Arial" w:hAnsi="Arial" w:cs="Arial"/>
          <w:i/>
          <w:iCs/>
          <w:sz w:val="20"/>
          <w:szCs w:val="20"/>
        </w:rPr>
        <w:t xml:space="preserve">General Conference—the top policy-making body of The United Methodist Church—will convene May 10-20, 2016 in Portland, Oregon. </w:t>
      </w:r>
      <w:r w:rsidR="000C70C3">
        <w:rPr>
          <w:rFonts w:ascii="Arial" w:hAnsi="Arial" w:cs="Arial"/>
          <w:i/>
          <w:iCs/>
          <w:sz w:val="20"/>
          <w:szCs w:val="20"/>
        </w:rPr>
        <w:t>Two</w:t>
      </w:r>
      <w:r w:rsidRPr="009445B4">
        <w:rPr>
          <w:rFonts w:ascii="Arial" w:hAnsi="Arial" w:cs="Arial"/>
          <w:i/>
          <w:iCs/>
          <w:sz w:val="20"/>
          <w:szCs w:val="20"/>
        </w:rPr>
        <w:t xml:space="preserve"> delegates from </w:t>
      </w:r>
      <w:r w:rsidR="000C70C3">
        <w:rPr>
          <w:rFonts w:ascii="Arial" w:hAnsi="Arial" w:cs="Arial"/>
          <w:i/>
          <w:iCs/>
          <w:sz w:val="20"/>
          <w:szCs w:val="20"/>
        </w:rPr>
        <w:t>the Dakotas</w:t>
      </w:r>
      <w:r w:rsidRPr="009445B4">
        <w:rPr>
          <w:rFonts w:ascii="Arial" w:hAnsi="Arial" w:cs="Arial"/>
          <w:i/>
          <w:iCs/>
          <w:sz w:val="20"/>
          <w:szCs w:val="20"/>
        </w:rPr>
        <w:t xml:space="preserve"> will join other United Methodists from around the world in making decisions that impact our denomination. Every annual conference has been invited to host a 24-hour prayer vigil in the months le</w:t>
      </w:r>
      <w:r w:rsidR="004F5DD2">
        <w:rPr>
          <w:rFonts w:ascii="Arial" w:hAnsi="Arial" w:cs="Arial"/>
          <w:i/>
          <w:iCs/>
          <w:sz w:val="20"/>
          <w:szCs w:val="20"/>
        </w:rPr>
        <w:t>ading up to General Conference.</w:t>
      </w:r>
      <w:r w:rsidRPr="009445B4">
        <w:rPr>
          <w:rFonts w:ascii="Arial" w:hAnsi="Arial" w:cs="Arial"/>
          <w:i/>
          <w:iCs/>
          <w:sz w:val="20"/>
          <w:szCs w:val="20"/>
        </w:rPr>
        <w:t xml:space="preserve"> </w:t>
      </w:r>
      <w:proofErr w:type="gramStart"/>
      <w:r w:rsidR="000C70C3">
        <w:rPr>
          <w:rFonts w:ascii="Arial" w:hAnsi="Arial" w:cs="Arial"/>
          <w:i/>
          <w:iCs/>
          <w:sz w:val="20"/>
          <w:szCs w:val="20"/>
        </w:rPr>
        <w:t>Dakotas</w:t>
      </w:r>
      <w:proofErr w:type="gramEnd"/>
      <w:r w:rsidRPr="009445B4">
        <w:rPr>
          <w:rFonts w:ascii="Arial" w:hAnsi="Arial" w:cs="Arial"/>
          <w:i/>
          <w:iCs/>
          <w:sz w:val="20"/>
          <w:szCs w:val="20"/>
        </w:rPr>
        <w:t xml:space="preserve"> </w:t>
      </w:r>
      <w:r w:rsidR="004F5DD2">
        <w:rPr>
          <w:rFonts w:ascii="Arial" w:hAnsi="Arial" w:cs="Arial"/>
          <w:i/>
          <w:iCs/>
          <w:sz w:val="20"/>
          <w:szCs w:val="20"/>
        </w:rPr>
        <w:t>churches have committed to praying on</w:t>
      </w:r>
      <w:r w:rsidRPr="009445B4">
        <w:rPr>
          <w:rFonts w:ascii="Arial" w:hAnsi="Arial" w:cs="Arial"/>
          <w:i/>
          <w:iCs/>
          <w:sz w:val="20"/>
          <w:szCs w:val="20"/>
        </w:rPr>
        <w:t xml:space="preserve"> </w:t>
      </w:r>
      <w:r w:rsidRPr="009445B4">
        <w:rPr>
          <w:rFonts w:ascii="Arial" w:hAnsi="Arial" w:cs="Arial"/>
          <w:bCs/>
          <w:i/>
          <w:iCs/>
          <w:sz w:val="20"/>
          <w:szCs w:val="20"/>
        </w:rPr>
        <w:t>Mar</w:t>
      </w:r>
      <w:r w:rsidR="004F5DD2">
        <w:rPr>
          <w:rFonts w:ascii="Arial" w:hAnsi="Arial" w:cs="Arial"/>
          <w:bCs/>
          <w:i/>
          <w:iCs/>
          <w:sz w:val="20"/>
          <w:szCs w:val="20"/>
        </w:rPr>
        <w:t>ch 2</w:t>
      </w:r>
      <w:r w:rsidR="003316C3">
        <w:rPr>
          <w:rFonts w:ascii="Arial" w:hAnsi="Arial" w:cs="Arial"/>
          <w:bCs/>
          <w:i/>
          <w:iCs/>
          <w:sz w:val="20"/>
          <w:szCs w:val="20"/>
        </w:rPr>
        <w:t>4</w:t>
      </w:r>
      <w:r w:rsidR="004F5DD2">
        <w:rPr>
          <w:rFonts w:ascii="Arial" w:hAnsi="Arial" w:cs="Arial"/>
          <w:bCs/>
          <w:i/>
          <w:iCs/>
          <w:sz w:val="20"/>
          <w:szCs w:val="20"/>
        </w:rPr>
        <w:t>, and our church has signed up for _____</w:t>
      </w:r>
      <w:r w:rsidR="005B3057">
        <w:rPr>
          <w:rFonts w:ascii="Arial" w:hAnsi="Arial" w:cs="Arial"/>
          <w:bCs/>
          <w:i/>
          <w:iCs/>
          <w:sz w:val="20"/>
          <w:szCs w:val="20"/>
        </w:rPr>
        <w:t>___</w:t>
      </w:r>
      <w:r w:rsidR="004F5DD2">
        <w:rPr>
          <w:rFonts w:ascii="Arial" w:hAnsi="Arial" w:cs="Arial"/>
          <w:bCs/>
          <w:i/>
          <w:iCs/>
          <w:sz w:val="20"/>
          <w:szCs w:val="20"/>
        </w:rPr>
        <w:t xml:space="preserve"> to _</w:t>
      </w:r>
      <w:r w:rsidR="005B3057">
        <w:rPr>
          <w:rFonts w:ascii="Arial" w:hAnsi="Arial" w:cs="Arial"/>
          <w:bCs/>
          <w:i/>
          <w:iCs/>
          <w:sz w:val="20"/>
          <w:szCs w:val="20"/>
        </w:rPr>
        <w:t>__</w:t>
      </w:r>
      <w:r w:rsidR="004F5DD2">
        <w:rPr>
          <w:rFonts w:ascii="Arial" w:hAnsi="Arial" w:cs="Arial"/>
          <w:bCs/>
          <w:i/>
          <w:iCs/>
          <w:sz w:val="20"/>
          <w:szCs w:val="20"/>
        </w:rPr>
        <w:t>_____ on that day</w:t>
      </w:r>
      <w:r w:rsidRPr="009445B4">
        <w:rPr>
          <w:rFonts w:ascii="Arial" w:hAnsi="Arial" w:cs="Arial"/>
          <w:i/>
          <w:iCs/>
          <w:sz w:val="20"/>
          <w:szCs w:val="20"/>
        </w:rPr>
        <w:t xml:space="preserve">. </w:t>
      </w:r>
      <w:r w:rsidR="004F5DD2">
        <w:rPr>
          <w:rFonts w:ascii="Arial" w:hAnsi="Arial" w:cs="Arial"/>
          <w:i/>
          <w:iCs/>
          <w:sz w:val="20"/>
          <w:szCs w:val="20"/>
        </w:rPr>
        <w:t>Please join us in prayer at that time.</w:t>
      </w:r>
    </w:p>
    <w:p w14:paraId="2CCC686F" w14:textId="77777777" w:rsidR="009445B4" w:rsidRPr="009C5F0B" w:rsidRDefault="009445B4" w:rsidP="009445B4">
      <w:pPr>
        <w:pStyle w:val="BasicParagraph"/>
        <w:suppressAutoHyphens/>
        <w:rPr>
          <w:rFonts w:ascii="Arial" w:hAnsi="Arial" w:cs="Arial"/>
          <w:iCs/>
          <w:sz w:val="20"/>
          <w:szCs w:val="20"/>
        </w:rPr>
      </w:pPr>
    </w:p>
    <w:p w14:paraId="38CF2D29" w14:textId="77777777" w:rsidR="009445B4" w:rsidRPr="009445B4" w:rsidRDefault="009445B4" w:rsidP="009445B4">
      <w:pPr>
        <w:pStyle w:val="BasicParagraph"/>
        <w:rPr>
          <w:rFonts w:ascii="Arial" w:hAnsi="Arial" w:cs="Arial"/>
          <w:b/>
          <w:bCs/>
          <w:sz w:val="20"/>
          <w:szCs w:val="20"/>
        </w:rPr>
      </w:pPr>
      <w:r w:rsidRPr="009445B4">
        <w:rPr>
          <w:rFonts w:ascii="Arial" w:hAnsi="Arial" w:cs="Arial"/>
          <w:b/>
          <w:bCs/>
          <w:sz w:val="20"/>
          <w:szCs w:val="20"/>
        </w:rPr>
        <w:t>General Conference 2016 Sample Prayer for Vigil:</w:t>
      </w:r>
    </w:p>
    <w:p w14:paraId="7F0458A1" w14:textId="77777777" w:rsidR="009445B4" w:rsidRPr="009C5F0B" w:rsidRDefault="009445B4" w:rsidP="009445B4">
      <w:pPr>
        <w:pStyle w:val="BasicParagraph"/>
        <w:suppressAutoHyphens/>
        <w:rPr>
          <w:rFonts w:ascii="Arial" w:hAnsi="Arial" w:cs="Arial"/>
          <w:sz w:val="20"/>
          <w:szCs w:val="20"/>
        </w:rPr>
      </w:pPr>
    </w:p>
    <w:p w14:paraId="64C9176A" w14:textId="77777777" w:rsidR="009445B4" w:rsidRPr="009C5F0B" w:rsidRDefault="009445B4" w:rsidP="009445B4">
      <w:pPr>
        <w:pStyle w:val="BasicParagraph"/>
        <w:suppressAutoHyphens/>
        <w:ind w:left="720"/>
        <w:rPr>
          <w:rFonts w:ascii="Arial" w:hAnsi="Arial" w:cs="Arial"/>
          <w:sz w:val="20"/>
          <w:szCs w:val="20"/>
        </w:rPr>
      </w:pPr>
      <w:r w:rsidRPr="009C5F0B">
        <w:rPr>
          <w:rFonts w:ascii="Arial" w:hAnsi="Arial" w:cs="Arial"/>
          <w:sz w:val="20"/>
          <w:szCs w:val="20"/>
        </w:rPr>
        <w:t>Almighty and gracious God, as we prepare for General Conference in Portland, have mercy on your church, troubled and divided. Pour out your heavenly blessings; redeem, restore and remold your church until we are made new, that we may be one in Christ for the sake of the world. Instill within delegates humble hearts and discerning minds that hunger and thirst for your righteousness and justice, and your vision for our future. Through the decisions and spirit of General Conference, renew in the whole church a passionate longing for the coming of your kingdom, and unite us in one mission: to reach and make new disciples of Jesus for the transformation of the world. Amen.</w:t>
      </w:r>
    </w:p>
    <w:p w14:paraId="11943253" w14:textId="77777777" w:rsidR="009445B4" w:rsidRDefault="009445B4" w:rsidP="009445B4">
      <w:pPr>
        <w:pStyle w:val="BasicParagraph"/>
        <w:rPr>
          <w:rFonts w:ascii="Arial" w:hAnsi="Arial" w:cs="Arial"/>
          <w:bCs/>
          <w:sz w:val="20"/>
          <w:szCs w:val="20"/>
        </w:rPr>
      </w:pPr>
    </w:p>
    <w:p w14:paraId="7D5B5471" w14:textId="77777777" w:rsidR="000C70C3" w:rsidRPr="000C70C3" w:rsidRDefault="000C70C3" w:rsidP="000C70C3">
      <w:pPr>
        <w:pStyle w:val="BasicParagraph"/>
        <w:rPr>
          <w:rFonts w:ascii="Arial" w:hAnsi="Arial" w:cs="Arial"/>
          <w:bCs/>
          <w:sz w:val="20"/>
          <w:szCs w:val="20"/>
        </w:rPr>
      </w:pPr>
      <w:r>
        <w:rPr>
          <w:rFonts w:ascii="Arial" w:hAnsi="Arial" w:cs="Arial"/>
          <w:bCs/>
          <w:noProof/>
          <w:sz w:val="20"/>
          <w:szCs w:val="20"/>
        </w:rPr>
        <w:drawing>
          <wp:inline distT="0" distB="0" distL="0" distR="0" wp14:anchorId="5FDAF585" wp14:editId="34911F06">
            <wp:extent cx="688463" cy="79603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C blue.pdf"/>
                    <pic:cNvPicPr/>
                  </pic:nvPicPr>
                  <pic:blipFill>
                    <a:blip r:embed="rId6">
                      <a:extLst>
                        <a:ext uri="{28A0092B-C50C-407E-A947-70E740481C1C}">
                          <a14:useLocalDpi xmlns:a14="http://schemas.microsoft.com/office/drawing/2010/main" val="0"/>
                        </a:ext>
                      </a:extLst>
                    </a:blip>
                    <a:stretch>
                      <a:fillRect/>
                    </a:stretch>
                  </pic:blipFill>
                  <pic:spPr bwMode="auto">
                    <a:xfrm>
                      <a:off x="0" y="0"/>
                      <a:ext cx="688463" cy="796036"/>
                    </a:xfrm>
                    <a:prstGeom prst="rect">
                      <a:avLst/>
                    </a:prstGeom>
                    <a:ln>
                      <a:noFill/>
                    </a:ln>
                    <a:extLst>
                      <a:ext uri="{53640926-AAD7-44d8-BBD7-CCE9431645EC}">
                        <a14:shadowObscured xmlns:a14="http://schemas.microsoft.com/office/drawing/2010/main"/>
                      </a:ext>
                    </a:extLst>
                  </pic:spPr>
                </pic:pic>
              </a:graphicData>
            </a:graphic>
          </wp:inline>
        </w:drawing>
      </w:r>
    </w:p>
    <w:p w14:paraId="33C37F64" w14:textId="77777777" w:rsidR="000C70C3" w:rsidRPr="000C70C3" w:rsidRDefault="000C70C3" w:rsidP="000C70C3">
      <w:pPr>
        <w:widowControl w:val="0"/>
        <w:autoSpaceDE w:val="0"/>
        <w:autoSpaceDN w:val="0"/>
        <w:adjustRightInd w:val="0"/>
        <w:spacing w:line="288" w:lineRule="auto"/>
        <w:textAlignment w:val="center"/>
        <w:rPr>
          <w:rFonts w:ascii="Arial" w:hAnsi="Arial" w:cs="Arial"/>
          <w:color w:val="000000"/>
          <w:sz w:val="16"/>
          <w:szCs w:val="16"/>
        </w:rPr>
      </w:pPr>
      <w:r w:rsidRPr="000C70C3">
        <w:rPr>
          <w:rFonts w:ascii="Arial" w:hAnsi="Arial" w:cs="Arial"/>
          <w:color w:val="000000"/>
          <w:sz w:val="16"/>
          <w:szCs w:val="16"/>
        </w:rPr>
        <w:t>P.O. Box 460</w:t>
      </w:r>
    </w:p>
    <w:p w14:paraId="6DFB0168" w14:textId="77777777" w:rsidR="000C70C3" w:rsidRPr="000C70C3" w:rsidRDefault="000C70C3" w:rsidP="000C70C3">
      <w:pPr>
        <w:widowControl w:val="0"/>
        <w:autoSpaceDE w:val="0"/>
        <w:autoSpaceDN w:val="0"/>
        <w:adjustRightInd w:val="0"/>
        <w:spacing w:line="288" w:lineRule="auto"/>
        <w:textAlignment w:val="center"/>
        <w:rPr>
          <w:rFonts w:ascii="Arial" w:hAnsi="Arial" w:cs="Arial"/>
          <w:color w:val="000000"/>
          <w:sz w:val="16"/>
          <w:szCs w:val="16"/>
        </w:rPr>
      </w:pPr>
      <w:r w:rsidRPr="000C70C3">
        <w:rPr>
          <w:rFonts w:ascii="Arial" w:hAnsi="Arial" w:cs="Arial"/>
          <w:color w:val="000000"/>
          <w:sz w:val="16"/>
          <w:szCs w:val="16"/>
        </w:rPr>
        <w:t>1331 University Ave.</w:t>
      </w:r>
    </w:p>
    <w:p w14:paraId="5171EA11" w14:textId="77777777" w:rsidR="000C70C3" w:rsidRPr="000C70C3" w:rsidRDefault="000C70C3" w:rsidP="000C70C3">
      <w:pPr>
        <w:widowControl w:val="0"/>
        <w:autoSpaceDE w:val="0"/>
        <w:autoSpaceDN w:val="0"/>
        <w:adjustRightInd w:val="0"/>
        <w:spacing w:line="288" w:lineRule="auto"/>
        <w:textAlignment w:val="center"/>
        <w:rPr>
          <w:rFonts w:ascii="Arial" w:hAnsi="Arial" w:cs="Arial"/>
          <w:color w:val="000000"/>
          <w:sz w:val="16"/>
          <w:szCs w:val="16"/>
        </w:rPr>
      </w:pPr>
      <w:r w:rsidRPr="000C70C3">
        <w:rPr>
          <w:rFonts w:ascii="Arial" w:hAnsi="Arial" w:cs="Arial"/>
          <w:color w:val="000000"/>
          <w:sz w:val="16"/>
          <w:szCs w:val="16"/>
        </w:rPr>
        <w:t>Mitchell, S.D. 57301-0460</w:t>
      </w:r>
    </w:p>
    <w:p w14:paraId="1A2D6E9C" w14:textId="3E5FEDE4" w:rsidR="00A203A8" w:rsidRPr="000C70C3" w:rsidRDefault="000C70C3" w:rsidP="000C70C3">
      <w:pPr>
        <w:pStyle w:val="BasicParagraph"/>
        <w:rPr>
          <w:rFonts w:ascii="Arial" w:hAnsi="Arial" w:cs="Arial"/>
          <w:sz w:val="16"/>
          <w:szCs w:val="16"/>
        </w:rPr>
      </w:pPr>
      <w:r w:rsidRPr="000C70C3">
        <w:rPr>
          <w:rFonts w:ascii="Arial" w:hAnsi="Arial" w:cs="Arial"/>
          <w:sz w:val="16"/>
          <w:szCs w:val="16"/>
        </w:rPr>
        <w:t>www.dakotas</w:t>
      </w:r>
      <w:r w:rsidR="005B3057">
        <w:rPr>
          <w:rFonts w:ascii="Arial" w:hAnsi="Arial" w:cs="Arial"/>
          <w:sz w:val="16"/>
          <w:szCs w:val="16"/>
        </w:rPr>
        <w:t>umc</w:t>
      </w:r>
      <w:r w:rsidRPr="000C70C3">
        <w:rPr>
          <w:rFonts w:ascii="Arial" w:hAnsi="Arial" w:cs="Arial"/>
          <w:sz w:val="16"/>
          <w:szCs w:val="16"/>
        </w:rPr>
        <w:t>.org</w:t>
      </w:r>
    </w:p>
    <w:sectPr w:rsidR="00A203A8" w:rsidRPr="000C70C3" w:rsidSect="009445B4">
      <w:pgSz w:w="7920" w:h="12240"/>
      <w:pgMar w:top="45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5B4"/>
    <w:rsid w:val="000C70C3"/>
    <w:rsid w:val="003316C3"/>
    <w:rsid w:val="004F5DD2"/>
    <w:rsid w:val="005B3057"/>
    <w:rsid w:val="0083115F"/>
    <w:rsid w:val="009445B4"/>
    <w:rsid w:val="00A203A8"/>
    <w:rsid w:val="00C56E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9B34A8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5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9445B4"/>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9445B4"/>
    <w:rPr>
      <w:color w:val="0000FF" w:themeColor="hyperlink"/>
      <w:u w:val="single"/>
    </w:rPr>
  </w:style>
  <w:style w:type="paragraph" w:styleId="BalloonText">
    <w:name w:val="Balloon Text"/>
    <w:basedOn w:val="Normal"/>
    <w:link w:val="BalloonTextChar"/>
    <w:uiPriority w:val="99"/>
    <w:semiHidden/>
    <w:unhideWhenUsed/>
    <w:rsid w:val="009445B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45B4"/>
    <w:rPr>
      <w:rFonts w:ascii="Lucida Grande" w:hAnsi="Lucida Grande" w:cs="Lucida Grande"/>
      <w:sz w:val="18"/>
      <w:szCs w:val="18"/>
    </w:rPr>
  </w:style>
  <w:style w:type="paragraph" w:customStyle="1" w:styleId="NoParagraphStyle">
    <w:name w:val="[No Paragraph Style]"/>
    <w:rsid w:val="000C70C3"/>
    <w:pPr>
      <w:widowControl w:val="0"/>
      <w:autoSpaceDE w:val="0"/>
      <w:autoSpaceDN w:val="0"/>
      <w:adjustRightInd w:val="0"/>
      <w:spacing w:line="288" w:lineRule="auto"/>
      <w:textAlignment w:val="center"/>
    </w:pPr>
    <w:rPr>
      <w:rFonts w:ascii="MinionPro-Regular" w:hAnsi="MinionPro-Regular" w:cs="MinionPro-Regular"/>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5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9445B4"/>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9445B4"/>
    <w:rPr>
      <w:color w:val="0000FF" w:themeColor="hyperlink"/>
      <w:u w:val="single"/>
    </w:rPr>
  </w:style>
  <w:style w:type="paragraph" w:styleId="BalloonText">
    <w:name w:val="Balloon Text"/>
    <w:basedOn w:val="Normal"/>
    <w:link w:val="BalloonTextChar"/>
    <w:uiPriority w:val="99"/>
    <w:semiHidden/>
    <w:unhideWhenUsed/>
    <w:rsid w:val="009445B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45B4"/>
    <w:rPr>
      <w:rFonts w:ascii="Lucida Grande" w:hAnsi="Lucida Grande" w:cs="Lucida Grande"/>
      <w:sz w:val="18"/>
      <w:szCs w:val="18"/>
    </w:rPr>
  </w:style>
  <w:style w:type="paragraph" w:customStyle="1" w:styleId="NoParagraphStyle">
    <w:name w:val="[No Paragraph Style]"/>
    <w:rsid w:val="000C70C3"/>
    <w:pPr>
      <w:widowControl w:val="0"/>
      <w:autoSpaceDE w:val="0"/>
      <w:autoSpaceDN w:val="0"/>
      <w:adjustRightInd w:val="0"/>
      <w:spacing w:line="288" w:lineRule="auto"/>
      <w:textAlignment w:val="center"/>
    </w:pPr>
    <w:rPr>
      <w:rFonts w:ascii="MinionPro-Regular" w:hAnsi="MinionPro-Regular" w:cs="MinionPro-Regula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image" Target="media/image2.gif"/><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1224</Characters>
  <Application>Microsoft Macintosh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MN Annual Conference of the United Methodist Church</Company>
  <LinksUpToDate>false</LinksUpToDate>
  <CharactersWithSpaces>1436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Willis</dc:creator>
  <cp:keywords/>
  <dc:description/>
  <cp:lastModifiedBy>David Stucke</cp:lastModifiedBy>
  <cp:revision>2</cp:revision>
  <dcterms:created xsi:type="dcterms:W3CDTF">2016-01-20T23:04:00Z</dcterms:created>
  <dcterms:modified xsi:type="dcterms:W3CDTF">2016-01-20T23:04:00Z</dcterms:modified>
</cp:coreProperties>
</file>